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569B" w14:textId="40572988" w:rsidR="00DA6D00" w:rsidRPr="00F24098" w:rsidRDefault="00DA6D00" w:rsidP="00DA6D00">
      <w:pPr>
        <w:pStyle w:val="1"/>
        <w:jc w:val="center"/>
        <w:rPr>
          <w:b/>
          <w:bCs/>
          <w:sz w:val="30"/>
          <w:szCs w:val="30"/>
        </w:rPr>
      </w:pPr>
      <w:bookmarkStart w:id="0" w:name="_Toc136274380"/>
      <w:r w:rsidRPr="00F24098">
        <w:rPr>
          <w:rFonts w:hint="cs"/>
          <w:b/>
          <w:bCs/>
          <w:sz w:val="30"/>
          <w:szCs w:val="30"/>
          <w:cs/>
        </w:rPr>
        <w:t>รายงานผลการปฏิบัติตามแผนปฏิบัติราชการ สถานีตำรวจ</w:t>
      </w:r>
      <w:r w:rsidR="00F24098">
        <w:rPr>
          <w:rFonts w:hint="cs"/>
          <w:b/>
          <w:bCs/>
          <w:sz w:val="30"/>
          <w:szCs w:val="30"/>
          <w:cs/>
        </w:rPr>
        <w:t>ภูธรร้องกวาง จว.แพร่</w:t>
      </w:r>
      <w:r w:rsidRPr="00F24098">
        <w:rPr>
          <w:rFonts w:hint="cs"/>
          <w:b/>
          <w:bCs/>
          <w:sz w:val="30"/>
          <w:szCs w:val="30"/>
          <w:cs/>
        </w:rPr>
        <w:br/>
        <w:t>ประจำปีงบประมาณ พ.ศ. ๒๕๖๖</w:t>
      </w:r>
      <w:r w:rsidRPr="00F24098">
        <w:rPr>
          <w:b/>
          <w:bCs/>
          <w:sz w:val="30"/>
          <w:szCs w:val="30"/>
        </w:rPr>
        <w:br/>
      </w:r>
      <w:r w:rsidRPr="00F24098">
        <w:rPr>
          <w:rFonts w:hint="cs"/>
          <w:b/>
          <w:bCs/>
          <w:sz w:val="30"/>
          <w:szCs w:val="30"/>
          <w:cs/>
        </w:rPr>
        <w:t>รอบ  ๖ เดือน (๑ ตุลาคม ๒๕๖๕ -  ๓๑ มีนาคม ๒๕๖๖)</w:t>
      </w:r>
      <w:bookmarkEnd w:id="0"/>
    </w:p>
    <w:p w14:paraId="0C5B1F20" w14:textId="77777777" w:rsidR="00DA6D00" w:rsidRPr="00F24098" w:rsidRDefault="00DA6D00" w:rsidP="00DA6D00">
      <w:pPr>
        <w:rPr>
          <w:b/>
          <w:bCs/>
          <w:sz w:val="34"/>
          <w:szCs w:val="3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1843"/>
        <w:gridCol w:w="3096"/>
        <w:gridCol w:w="3144"/>
        <w:gridCol w:w="1646"/>
        <w:gridCol w:w="1436"/>
        <w:gridCol w:w="1131"/>
        <w:gridCol w:w="942"/>
      </w:tblGrid>
      <w:tr w:rsidR="00AE2AA4" w14:paraId="1AE03201" w14:textId="77777777" w:rsidTr="00DA6D0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1EC5C58D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34538725"/>
            <w:r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24386B2C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23742C43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ขั้นตอนการดำเนินการ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3AD2BF70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4206EEE6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1F07C4C6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0814A3E5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DA6D00" w14:paraId="42DFF5D8" w14:textId="77777777" w:rsidTr="00DA6D0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117A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493D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3C9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4BB4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F61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  <w:hideMark/>
          </w:tcPr>
          <w:p w14:paraId="3A95F805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เสร็จสิ้น/งบประมาณที่ใช้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hideMark/>
          </w:tcPr>
          <w:p w14:paraId="2658B45B" w14:textId="77777777" w:rsidR="00DA6D00" w:rsidRDefault="00DA6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C70C" w14:textId="77777777" w:rsidR="00DA6D00" w:rsidRDefault="00DA6D0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A6D00" w14:paraId="1681362C" w14:textId="77777777" w:rsidTr="00DA6D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B2F" w14:textId="77777777" w:rsidR="00DA6D00" w:rsidRDefault="00DA6D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ยุทธศาสตร์ที่  ๑ 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เสริมสร้างความมั่นคงของสถาบันหลักของชาติรองรับการพัฒนาและเสริมสร้างความจงรักภักดีต่อสถาบันหลักของชาติ</w:t>
            </w:r>
          </w:p>
          <w:p w14:paraId="55D63A23" w14:textId="0F2AEBE5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763D8E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A6D00" w14:paraId="660BCE03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E736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96C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ถวายความปลอดภัยพระมหากษัตริย์พระบรมวงศานุวงศ์ ได้อย่างมีประสิทธิภาพ เป็นไปอย่างสมพระเกียรติ ต้องตามพระราชประสงค์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FCD" w14:textId="77777777" w:rsidR="00DA6D00" w:rsidRDefault="00DA6D00" w:rsidP="000644F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อบรมให้ความรู้และทบทวนการปฏิบัติตามแผนถวายความปลอดภัย</w:t>
            </w:r>
          </w:p>
          <w:p w14:paraId="5E9F24F6" w14:textId="096DE213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>กิจกรรมเทิดพระเกียรติในวันสำคัญต่าง ๆ</w:t>
            </w:r>
          </w:p>
          <w:p w14:paraId="1A59E80E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024" w14:textId="0B9A8B9A" w:rsidR="00DA6D00" w:rsidRDefault="00DA6D00" w:rsidP="000644F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จัดอบรมเจ้าหน้าที่ตำรวจถวายความปลอดภัย และชี้แจงภารกิจก่อนปฏิบัติหน้าที่ทุกนาย</w:t>
            </w:r>
          </w:p>
          <w:p w14:paraId="4ECB7A64" w14:textId="77777777" w:rsidR="00DA6D00" w:rsidRDefault="00DA6D00" w:rsidP="000644F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จัดกิจกรรมเทิดพระเกียรติเนื่องในวันสำคัญต่าง ๆ เช่น วันสวรรคต ร.๙  </w:t>
            </w:r>
            <w:r>
              <w:rPr>
                <w:rFonts w:hint="cs"/>
                <w:sz w:val="28"/>
                <w:szCs w:val="28"/>
              </w:rPr>
              <w:t xml:space="preserve">, </w:t>
            </w:r>
            <w:r>
              <w:rPr>
                <w:rFonts w:hint="cs"/>
                <w:sz w:val="28"/>
                <w:szCs w:val="28"/>
                <w:cs/>
              </w:rPr>
              <w:t>วันพ่อแห่งชาติ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9B3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 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D08" w14:textId="5F9E98C7" w:rsidR="00DA6D00" w:rsidRDefault="006B347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2888A00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</w:p>
          <w:p w14:paraId="1C70EBE4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3164326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0EB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8897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6D00" w14:paraId="5DE4415C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C07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CACE" w14:textId="6AE1100F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ธำรงไว้ซึ่งสถาบันหลักของชาติและส่งเสริมการมีส่</w:t>
            </w:r>
            <w:r w:rsidR="00F24098">
              <w:rPr>
                <w:rFonts w:hint="cs"/>
                <w:sz w:val="28"/>
                <w:szCs w:val="28"/>
                <w:cs/>
              </w:rPr>
              <w:t>ว</w:t>
            </w:r>
            <w:r>
              <w:rPr>
                <w:rFonts w:hint="cs"/>
                <w:sz w:val="28"/>
                <w:szCs w:val="28"/>
                <w:cs/>
              </w:rPr>
              <w:t>นร่วมในการสร้างความเข้มแข็งให้กับชุมชน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130" w14:textId="6516B87C" w:rsidR="00DA6D00" w:rsidRDefault="00DA6D00" w:rsidP="000644F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ณรงค์สร้างจิตสำนึกและค่านิยมโดยชุมชนและมวลชนสัมพันธ์เพื่อสร้างความจงรักภักดีต่อสถาบันพระมหากษัตริย์</w:t>
            </w:r>
          </w:p>
          <w:p w14:paraId="7218AE1E" w14:textId="77777777" w:rsidR="00DA6D00" w:rsidRDefault="00DA6D00" w:rsidP="000644F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กิจกรรมบำเพ็ญสาธารณะประโยชน์เพื่อสั่งคม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361" w14:textId="2F9F7A4A" w:rsidR="00DA6D00" w:rsidRDefault="00DA6D00" w:rsidP="000644F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รณรงค์สร้างจิตสำนึกต่อสถาบันชาติ ศาสนา พระมหากษัตริย์ทุกเดือน</w:t>
            </w:r>
          </w:p>
          <w:p w14:paraId="627A6F00" w14:textId="77777777" w:rsidR="00DA6D00" w:rsidRDefault="00DA6D00" w:rsidP="000644F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นำจิตอาสาตำรวจและประชาชนร่วมกิจกรรมบำเพ็ญสาธารณะประโยชน์เพื่อสั่งคม เช่น กิจกรรมจิตอาสาพัฒนา   จิตอาสาเฉพาะกิจ</w:t>
            </w:r>
          </w:p>
          <w:p w14:paraId="5BE56CCD" w14:textId="7CA86011" w:rsidR="00763D8E" w:rsidRDefault="00763D8E" w:rsidP="000644F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E073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 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571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5A2AB33A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32A943C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03858550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46D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9C58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0216F182" w14:textId="77777777" w:rsidR="00F24098" w:rsidRDefault="00F24098">
            <w:pPr>
              <w:rPr>
                <w:sz w:val="28"/>
                <w:szCs w:val="28"/>
              </w:rPr>
            </w:pPr>
          </w:p>
          <w:p w14:paraId="1C74FE68" w14:textId="77777777" w:rsidR="00F24098" w:rsidRDefault="00F24098">
            <w:pPr>
              <w:rPr>
                <w:sz w:val="28"/>
                <w:szCs w:val="28"/>
              </w:rPr>
            </w:pPr>
          </w:p>
          <w:p w14:paraId="6506F56F" w14:textId="77777777" w:rsidR="00F24098" w:rsidRDefault="00F24098">
            <w:pPr>
              <w:rPr>
                <w:sz w:val="28"/>
                <w:szCs w:val="28"/>
              </w:rPr>
            </w:pPr>
          </w:p>
          <w:p w14:paraId="181DA830" w14:textId="77777777" w:rsidR="00F24098" w:rsidRDefault="00F24098">
            <w:pPr>
              <w:rPr>
                <w:sz w:val="28"/>
                <w:szCs w:val="28"/>
              </w:rPr>
            </w:pPr>
          </w:p>
          <w:p w14:paraId="13308C0F" w14:textId="77777777" w:rsidR="00F24098" w:rsidRDefault="00F24098">
            <w:pPr>
              <w:rPr>
                <w:sz w:val="28"/>
                <w:szCs w:val="28"/>
              </w:rPr>
            </w:pPr>
          </w:p>
          <w:p w14:paraId="2D48D370" w14:textId="44C9F7B4" w:rsidR="00F24098" w:rsidRDefault="00F24098">
            <w:pPr>
              <w:rPr>
                <w:sz w:val="28"/>
                <w:szCs w:val="28"/>
              </w:rPr>
            </w:pPr>
          </w:p>
        </w:tc>
        <w:bookmarkEnd w:id="1"/>
      </w:tr>
      <w:tr w:rsidR="00DA6D00" w14:paraId="0BDAFD24" w14:textId="77777777" w:rsidTr="00DA6D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3FD0" w14:textId="77777777" w:rsidR="00DA6D00" w:rsidRDefault="00DA6D00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bookmarkStart w:id="2" w:name="_Hlk134538817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>ยุทธศาสตร์ที่ ๒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เพิ่มประสิทธิภาพในการสร้างความปลอดภัยในชีวิตและทรัพย์สิน และอำนวยความยุติธรรมทางอาญา</w:t>
            </w:r>
          </w:p>
          <w:p w14:paraId="2318DCCA" w14:textId="75E23FB1" w:rsidR="00DA6D00" w:rsidRDefault="00DA6D00">
            <w:pPr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การบังคับใช้กฎหมายและบริการประชาชน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ค่าตอบแทนใช้สอย และวัสดุ   จำนวนเงิน </w:t>
            </w:r>
            <w:r w:rsidR="00763D8E">
              <w:rPr>
                <w:rFonts w:hint="cs"/>
                <w:color w:val="000000" w:themeColor="text1"/>
                <w:sz w:val="28"/>
                <w:szCs w:val="28"/>
                <w:cs/>
              </w:rPr>
              <w:t>๑,๔๓๙,๕๐๐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บาท  </w:t>
            </w:r>
          </w:p>
        </w:tc>
      </w:tr>
      <w:tr w:rsidR="00DA6D00" w14:paraId="08B463D2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3B1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AE2E" w14:textId="42377739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ความเชื่อมั่นของประชาชนต่อการอํานวยความยุติธรรมทางอาญาของต</w:t>
            </w:r>
            <w:r w:rsidR="00F24098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รวจไม่น้อยกว่าร้อยละ ๘๐**(ด้านการบริการด้วยความสะดวกรวดเร็ว เสมอภาคและเป็นธรรม)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5AB" w14:textId="77777777" w:rsidR="00DA6D00" w:rsidRDefault="00DA6D00" w:rsidP="000644F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วิเคราะห์อาชญากรรม เพื่อนำมาปรับในการป้องกันเหตุ</w:t>
            </w:r>
          </w:p>
          <w:p w14:paraId="6D311DBB" w14:textId="77777777" w:rsidR="00DA6D00" w:rsidRDefault="00DA6D00" w:rsidP="000644F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เร่งรัดสำนวนคดีฯ ต่าง ๆ เพื่อให้เกิดความรวดเร็วเสมอภาค และเป็นธรรม</w:t>
            </w:r>
          </w:p>
          <w:p w14:paraId="104E7C42" w14:textId="77777777" w:rsidR="00DA6D00" w:rsidRDefault="00DA6D00" w:rsidP="000644F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ระดมกวาดล้างอาชญากรรมในรูปแบบต่าง ๆ</w:t>
            </w:r>
          </w:p>
          <w:p w14:paraId="2E01A40E" w14:textId="77777777" w:rsidR="00DA6D00" w:rsidRDefault="00DA6D00" w:rsidP="000644F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จับกุมผู้ต้องหาตามหมายจับค้างเก่า</w:t>
            </w:r>
          </w:p>
          <w:p w14:paraId="0FFF69C8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  <w:p w14:paraId="5489D614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E7D" w14:textId="77777777" w:rsidR="00DA6D00" w:rsidRDefault="00DA6D00" w:rsidP="000644F4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ประชุมวิเคราะห์อาชญากรรมเป็นประจำทุกสัปดาห์</w:t>
            </w:r>
          </w:p>
          <w:p w14:paraId="15F5275B" w14:textId="77777777" w:rsidR="00DA6D00" w:rsidRDefault="00DA6D00" w:rsidP="000644F4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ประชุมเร่งรัดสำนวน  คดีฯ ทุกเดือน</w:t>
            </w:r>
          </w:p>
          <w:p w14:paraId="78F38EA5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  <w:p w14:paraId="32B43FCF" w14:textId="77777777" w:rsidR="00DA6D00" w:rsidRDefault="00DA6D00" w:rsidP="000644F4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ระดมกวาดล้างอาชญากรรมอย่างสม่ำเสมอตามสถานการณ์</w:t>
            </w:r>
          </w:p>
          <w:p w14:paraId="4800C962" w14:textId="77777777" w:rsidR="00DA6D00" w:rsidRDefault="00DA6D00" w:rsidP="000644F4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จับกุมผู้ต้องหาตามหมายจับค้างเก่าได้เพิ่มขึ้น</w:t>
            </w:r>
          </w:p>
          <w:p w14:paraId="613A7EA1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203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9AA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76D73105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8808D2B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36B48A4E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472AAA7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4AD9EEFE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25B271B9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BD1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A0F4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74738BA5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2517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A6D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ความหวาดกลัวภัยอาชญากรรมของประชาชน ไม่เกิน ร้อยละ ๔๐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F60" w14:textId="77777777" w:rsidR="00DA6D00" w:rsidRDefault="00DA6D00" w:rsidP="000644F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กำหนดแนวทางในการป้องกันอาชญากรรมเชิงรุก และฝึกซ้อมแผนเผชิญเหตุยุทธวิธีตำรวจอย่างต่อเนื่อง สม่ำเสมอ</w:t>
            </w:r>
          </w:p>
          <w:p w14:paraId="181EBFB7" w14:textId="77777777" w:rsidR="00DA6D00" w:rsidRDefault="00DA6D00" w:rsidP="000644F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พัฒนาระบบสายตรวจให้มีมาตรฐาน และมีประสิทธิภาพ</w:t>
            </w:r>
          </w:p>
          <w:p w14:paraId="6EADA126" w14:textId="77777777" w:rsidR="00DA6D00" w:rsidRDefault="00DA6D00" w:rsidP="000644F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สร้างภาพลักษณ์ สร้างทัศนคติที่ดีเพื่อเพิ่มความไว้ใจของประชาชนให้มีต่อเจ้าหน้าที่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E8F" w14:textId="77777777" w:rsidR="00DA6D00" w:rsidRDefault="00DA6D00" w:rsidP="000644F4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ดำเนินโครงการ </w:t>
            </w:r>
            <w:r>
              <w:rPr>
                <w:sz w:val="28"/>
                <w:szCs w:val="28"/>
              </w:rPr>
              <w:t xml:space="preserve">Smart Safety zone </w:t>
            </w:r>
            <w:r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</w:p>
          <w:p w14:paraId="6C62F23F" w14:textId="77777777" w:rsidR="00DA6D00" w:rsidRDefault="00DA6D00">
            <w:pPr>
              <w:rPr>
                <w:sz w:val="28"/>
                <w:szCs w:val="28"/>
              </w:rPr>
            </w:pPr>
          </w:p>
          <w:p w14:paraId="2AF453F9" w14:textId="77777777" w:rsidR="00DA6D00" w:rsidRDefault="00DA6D00">
            <w:pPr>
              <w:rPr>
                <w:sz w:val="28"/>
                <w:szCs w:val="28"/>
              </w:rPr>
            </w:pPr>
          </w:p>
          <w:p w14:paraId="7A463F4F" w14:textId="77777777" w:rsidR="00DA6D00" w:rsidRDefault="00DA6D00" w:rsidP="000644F4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>
              <w:rPr>
                <w:sz w:val="28"/>
                <w:szCs w:val="28"/>
              </w:rPr>
              <w:t>RTP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cyber village</w:t>
            </w:r>
          </w:p>
          <w:p w14:paraId="73F7C151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  <w:p w14:paraId="02C037F1" w14:textId="77777777" w:rsidR="00DA6D00" w:rsidRDefault="00DA6D00" w:rsidP="000644F4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แนวทางการยกระดับการบริการประชาชนของสถานีตำรวจ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C13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CD7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56D1701E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BC70AD6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5DF788B6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7C44873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6C03D4F7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6A0E0A5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96F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56E6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7843C4B6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DD5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05A5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สร้างการมีส่วนร่วมในการป้องกันปราบปรามอาชญากรรม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4670" w14:textId="77777777" w:rsidR="00DA6D00" w:rsidRDefault="00DA6D00" w:rsidP="000644F4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นําสื่อ </w:t>
            </w:r>
            <w:r>
              <w:rPr>
                <w:sz w:val="28"/>
                <w:szCs w:val="28"/>
              </w:rPr>
              <w:t xml:space="preserve">Social media </w:t>
            </w:r>
            <w:r>
              <w:rPr>
                <w:rFonts w:hint="cs"/>
                <w:sz w:val="28"/>
                <w:szCs w:val="28"/>
                <w:cs/>
              </w:rPr>
              <w:t>มาเป็นเครื่องมือในการสร้างช่องทางการติดต่อสื่อสารและดําเนินงาน สร้างการมีส่วนร่วมในการป้องกันปราบปรามอาชญากรรมของประชาชน</w:t>
            </w:r>
          </w:p>
          <w:p w14:paraId="7D13F2B4" w14:textId="7A655BC0" w:rsidR="00DA6D00" w:rsidRDefault="00DA6D00" w:rsidP="000644F4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นําอาสาสมัครต</w:t>
            </w:r>
            <w:r w:rsidR="003900D9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รวจบ้านมามีส่วนร่วมในกิจการต</w:t>
            </w:r>
            <w:r w:rsidR="003900D9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รวจ</w:t>
            </w:r>
          </w:p>
          <w:p w14:paraId="0152DBB1" w14:textId="39BD31C8" w:rsidR="00DA6D00" w:rsidRDefault="00DA6D00" w:rsidP="000644F4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</w:t>
            </w:r>
            <w:r w:rsidR="003900D9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เนินการด้านการข่าวเพื่อความมั่นคงในภัยคุกคามทุกรูปแบบ  เพื่อสืบทราบปัญหา และร่วมกันแก้ไขปัญหาบรรเทาความเดือดร้อน ลดความเหลื่อมล้ำในพื้นที่เป้าหมาย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D92" w14:textId="77777777" w:rsidR="00DA6D00" w:rsidRDefault="00DA6D00" w:rsidP="000644F4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อบรมสมาชิกแจ้งข่าวอาชญากรรม เพื่อเป็นแนวร่วมในการแจ้งข้อมูล เบาะแสต่าง ๆ</w:t>
            </w:r>
          </w:p>
          <w:p w14:paraId="15A778AE" w14:textId="77777777" w:rsidR="00DA6D00" w:rsidRDefault="00DA6D00" w:rsidP="000644F4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อบรมอาสาสมัครตำรวจบ้าน เพื่อเป็นผู้ช่วยเจ้าพนักงานตำรวจ</w:t>
            </w:r>
          </w:p>
          <w:p w14:paraId="54CD6B20" w14:textId="77777777" w:rsidR="00DA6D00" w:rsidRDefault="00DA6D00" w:rsidP="000644F4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224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EEA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5EB596B2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776313A3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632B6314" w14:textId="0412309B" w:rsidR="00DA6D00" w:rsidRDefault="00B63A31">
            <w:pPr>
              <w:jc w:val="center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6B347A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,0</w:t>
            </w:r>
            <w:r w:rsidR="00DA6D00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๐๐</w:t>
            </w:r>
            <w:r w:rsidR="00DA6D00">
              <w:rPr>
                <w:rFonts w:hint="cs"/>
                <w:sz w:val="28"/>
                <w:szCs w:val="28"/>
                <w:cs/>
              </w:rPr>
              <w:t xml:space="preserve"> บาท</w:t>
            </w:r>
          </w:p>
          <w:p w14:paraId="1284D38E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0CB4A789" w14:textId="69753524" w:rsidR="00DA6D00" w:rsidRDefault="00DA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80C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CD74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5BE69E01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77B2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1FD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การรักษาความปลอดภัยและให้บริการแก่นักท่องเที่ยว</w:t>
            </w:r>
          </w:p>
          <w:p w14:paraId="385EA716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81B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พัฒนาบุคลากรให้มีทักษะความรู้เพื่อยกระดับการรักษาความปลอดภัย และสร้างความเชื่อมั่นให้กับนักท่องเที่ยวรองรับการท่องเที่ยวในอนาคต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B7BB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จัดอบรมชุดปฏิบัติการรักษาความปลอดภัยนักท่องเที่ยว และจัดกำลังดูแลความปลอดภัยและช่วยเหลือนักท่องเที่ยวที่เข้ามาในพื้นที่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4531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4D9" w14:textId="34C71F46" w:rsidR="00DA6D00" w:rsidRDefault="001C48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FF8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6CF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3432F689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17A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FB7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จัดการและอํานวยความสะดวกด้านการจราจรเพื่อลดการสูญเสียด้านชีวิตและทรัพย์สินจากอุบัติเหตุในช่วงเทศกาลสำคัญ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BFE7" w14:textId="417A28E5" w:rsidR="00DA6D00" w:rsidRDefault="00DA6D00" w:rsidP="000644F4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จัดเก็บระบบฐานข้อมูล สถิติอุบัติเหตุ จ</w:t>
            </w:r>
            <w:r w:rsidR="003900D9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นวนผู้เสียชีวิตและผู้บาดเจ็บในช่วงเทศกาลปีใหม่และสงกรานต์ ในทุกระดับ เพื่อกําหนดค่าเป้าหมาย</w:t>
            </w:r>
          </w:p>
          <w:p w14:paraId="61CDE46C" w14:textId="77777777" w:rsidR="00DA6D00" w:rsidRDefault="00DA6D00" w:rsidP="000644F4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ตั้งจุดตรวจกวดขันวินัยจราจร/จุดตรวจวัดแอลกอฮอล์ เพื่อลดการเกิดอุบัติเหตุ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577" w14:textId="77777777" w:rsidR="00DA6D00" w:rsidRDefault="00DA6D00" w:rsidP="000644F4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สถิติอุบัติเหตุในช่วงเทศกาล และผู้บาดเจ็บ ไม่มีเกิดขึ้น</w:t>
            </w:r>
          </w:p>
          <w:p w14:paraId="0CB47BAF" w14:textId="77777777" w:rsidR="00DA6D00" w:rsidRDefault="00DA6D00" w:rsidP="000644F4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ตั้งจุดตรวจกวดขันวินัยจราจร ช่วงเทศกาลปีใหม่ (๗ วันอันตราย)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A98B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91E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2C3B2067" w14:textId="77777777" w:rsidR="00DA6D00" w:rsidRDefault="00DA6D00">
            <w:pPr>
              <w:rPr>
                <w:sz w:val="28"/>
                <w:szCs w:val="28"/>
              </w:rPr>
            </w:pPr>
          </w:p>
          <w:p w14:paraId="713900C8" w14:textId="0659FAE9" w:rsidR="00DA6D00" w:rsidRDefault="00DA6D00">
            <w:pPr>
              <w:rPr>
                <w:sz w:val="28"/>
                <w:szCs w:val="28"/>
              </w:rPr>
            </w:pPr>
            <w:r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143B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6B347A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143B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143BFB">
              <w:rPr>
                <w:rFonts w:hint="cs"/>
                <w:sz w:val="28"/>
                <w:szCs w:val="28"/>
                <w:cs/>
              </w:rPr>
              <w:t>๗๕</w:t>
            </w:r>
            <w:r>
              <w:rPr>
                <w:rFonts w:hint="cs"/>
                <w:sz w:val="28"/>
                <w:szCs w:val="28"/>
                <w:cs/>
              </w:rPr>
              <w:t xml:space="preserve"> บาท</w:t>
            </w:r>
          </w:p>
          <w:p w14:paraId="32DFDF4F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DD8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10A2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1C3A4030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DE3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7852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การปฏิรูประบบงานสอบสวนและการบังคับใช้กฎหมาย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A6DF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มีการไกล่เกลี่ยระงับข้อพิพาทหันเหคดี ก่อนเข้าสู่กระบวนการยุติธรรมการช่วยเหลือประชาชนให้เข้าถึงความเป็นธรรม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4FC" w14:textId="2523AF96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จัดตั้งศูนย์ไกล่เกลี่ยข้อพิพาท สถานีตำรวจ</w:t>
            </w:r>
            <w:r w:rsidR="003900D9">
              <w:rPr>
                <w:rFonts w:hint="cs"/>
                <w:sz w:val="28"/>
                <w:szCs w:val="28"/>
                <w:cs/>
              </w:rPr>
              <w:t>ภูธรร้องกวาง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2792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E594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AED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FF9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bookmarkEnd w:id="2"/>
      </w:tr>
      <w:tr w:rsidR="00DA6D00" w14:paraId="742D4A9A" w14:textId="77777777" w:rsidTr="00DA6D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4EB" w14:textId="77777777" w:rsidR="00DA6D00" w:rsidRDefault="00DA6D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ป้องกันและแก้ไขปัญหาที่มีผลกระทบต่อความมั่นคง</w:t>
            </w:r>
          </w:p>
          <w:p w14:paraId="503DF6AE" w14:textId="77777777" w:rsidR="00DA6D00" w:rsidRDefault="00DA6D00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๑๒๓</w:t>
            </w:r>
            <w:r>
              <w:rPr>
                <w:rFonts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๐๑๐ บาท</w:t>
            </w:r>
          </w:p>
        </w:tc>
      </w:tr>
      <w:tr w:rsidR="00DA6D00" w14:paraId="282FF4B0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DB2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01C" w14:textId="55F86BAD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ป้องกันและแก้ไขปัญหาความมั่นคงชายแดนและตรวจสอบ คัดกรอง ปราบปรามคนต่างด้าวไม่พ</w:t>
            </w:r>
            <w:r w:rsidR="00DC6854">
              <w:rPr>
                <w:rFonts w:hint="cs"/>
                <w:sz w:val="28"/>
                <w:szCs w:val="28"/>
                <w:cs/>
              </w:rPr>
              <w:t>ึ</w:t>
            </w:r>
            <w:r>
              <w:rPr>
                <w:rFonts w:hint="cs"/>
                <w:sz w:val="28"/>
                <w:szCs w:val="28"/>
                <w:cs/>
              </w:rPr>
              <w:t>งปรารถนาดีขึ้น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5F2" w14:textId="77777777" w:rsidR="00DA6D00" w:rsidRDefault="00DA6D00" w:rsidP="000644F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จับกุมคนต่างด้าวทุกประเภท และดำเนินการตามกฎหมาย</w:t>
            </w:r>
          </w:p>
          <w:p w14:paraId="0DA65B3E" w14:textId="77777777" w:rsidR="00DA6D00" w:rsidRDefault="00DA6D00" w:rsidP="000644F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ประสานความร่วมมือกับหน่วยงานความมั่นคงที่เกี่ยวข้อง เพื่อบูรณาการแก้ไขปัญหาผู้หลบหนีเข้าเมืองอย่างเป็นระบบ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116" w14:textId="77777777" w:rsidR="00DA6D00" w:rsidRDefault="00DA6D00" w:rsidP="000644F4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จับกุมผู้ต้องหาที่เป็นต่างด้าว และผลักดันคนต่างด้ายที่กระทำผิดกฎหมายออกนอกราชอาณาจักร โดยประสานความร่วมมือกับหน่วยงานที่เกี่ยวข้อง เช่น  ตม.</w:t>
            </w:r>
            <w:r>
              <w:rPr>
                <w:rFonts w:hint="cs"/>
                <w:sz w:val="28"/>
                <w:szCs w:val="28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F3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D43" w14:textId="4D9F6388" w:rsidR="00DA6D00" w:rsidRDefault="006B347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4D12AC5C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807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FE2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3CE4F1A1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7A2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792" w14:textId="77777777" w:rsidR="00DA6D00" w:rsidRDefault="00DA6D00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การป้องกันและแก้ไขปัญหาที่มีผลกระทบต่อความมั่นคงในภาพรวมดีขึ้น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E16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อบรมเจ้าหน้าที่ผู้ปฏิบัติงานเกี่ยวกับการชุมนุมสาธารณะให้มีความเป็นมืออาชีพ และปฏิบัติงานได้อย่างมีประสิทธิภาพ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57D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จัดส่งเจ้าหน้าที่ผู้ปฏิบัติหน้าที่กองร้อยควบคุมฝูงชน เข้ารับการฝึกอบรมให้ดูแลการชุมนุมสาธารณะ ตาม พ.ร.บ.การชุมนุมสาธารณะ พ.ศ.๒๕๕๘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2E7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BEA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B17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BC33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1BCA4AA4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8621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542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การป้องกันและแก้ไปปัญหาอาชญากรรมพิเศษดีขึ้น</w:t>
            </w:r>
          </w:p>
          <w:p w14:paraId="26B33394" w14:textId="77777777" w:rsidR="00DA6D00" w:rsidRDefault="00DA6D00">
            <w:pPr>
              <w:rPr>
                <w:sz w:val="28"/>
                <w:szCs w:val="28"/>
              </w:rPr>
            </w:pPr>
          </w:p>
          <w:p w14:paraId="43CE7CFF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05F" w14:textId="12C2B036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ปราบปรามและบังคับใช้กฎหมายในการท</w:t>
            </w:r>
            <w:r w:rsidR="001C4842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rFonts w:hint="cs"/>
                <w:sz w:val="28"/>
                <w:szCs w:val="28"/>
                <w:cs/>
              </w:rPr>
              <w:t>ลายโครงสร้างการค้ายาเสพติด กลุ่มผู้มีอิทธิพล</w:t>
            </w:r>
          </w:p>
          <w:p w14:paraId="444CBF44" w14:textId="77777777" w:rsidR="00DA6D00" w:rsidRDefault="00DA6D00" w:rsidP="000644F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สกัดกั้น ปราบปรามการผลิต การค้ายาเสพติด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CFA" w14:textId="1A08E8B6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จัดชุดปฏิบัติการดำเนินการป้องกันปราบปรามยาเสพติด สกัดกั้น สลายโครงการเครือข่ายผุ้มีอ</w:t>
            </w:r>
            <w:r w:rsidR="001C4842">
              <w:rPr>
                <w:rFonts w:hint="cs"/>
                <w:sz w:val="28"/>
                <w:szCs w:val="28"/>
                <w:cs/>
              </w:rPr>
              <w:t>ิท</w:t>
            </w:r>
            <w:r>
              <w:rPr>
                <w:rFonts w:hint="cs"/>
                <w:sz w:val="28"/>
                <w:szCs w:val="28"/>
                <w:cs/>
              </w:rPr>
              <w:t>ธิพลฯที่เกี่ยวข้องกับยาเสพติด</w:t>
            </w:r>
          </w:p>
          <w:p w14:paraId="2A916487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37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116" w14:textId="4904322E" w:rsidR="00DA6D00" w:rsidRDefault="00143BFB" w:rsidP="006B347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๕๐๐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31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96A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2A9EA72D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4F8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B31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พื้นที่มีปัญหาแพร่ระบาดยาเสพติดเกิดการจัดการเพื่อเสริมสร้างให้มีพื้นที่ปลอดภัย</w:t>
            </w:r>
          </w:p>
          <w:p w14:paraId="057FE37C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91E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อบรมให้ความรู้แก่เด็กและเยาวชนให้ตระหนักถึงพิษภัยของยาเสพติด และให้ความสำคัญในการป้องกันและแก้ไขปัญหายาเสพติด อีกทั้งเป็นการส่งเสริมกิจกรรมการใช้เวลาว่างให้เกิดประโยชน์ การให้ข้อมูลและทักษะที่จำเป็นแก่เด็กนักเรียนเพื่อให้สามารถใช้ชีวิตได้โดยไม่ต้องยุ่งเกี่ยวกับยาเสพติดหรือการใช้ความรุนแรงสร้างสัมพันธภาพที่ดีระหว่างตำรวจ   เด็กนักเรียน ครู ผู้ปกครอง และสมาชิกในชุมชน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38CD" w14:textId="77777777" w:rsidR="00DA6D00" w:rsidRDefault="00DA6D00" w:rsidP="000644F4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ดำเนินโครงการ ตำรวจประสานโรงเรียน (๑ ตำรวจ ๑ โรงเรียน) ณ โรงเรียนเผยอิง</w:t>
            </w:r>
          </w:p>
          <w:p w14:paraId="34F5CD17" w14:textId="77777777" w:rsidR="00DA6D00" w:rsidRDefault="00DA6D00" w:rsidP="000644F4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 การศึกษาเพื่อต่อต้านการใช้ยาเสพติดในเด็กนักเรียน (</w:t>
            </w:r>
            <w:r>
              <w:rPr>
                <w:sz w:val="28"/>
                <w:szCs w:val="28"/>
              </w:rPr>
              <w:t>D.A.R.E.</w:t>
            </w:r>
            <w:r>
              <w:rPr>
                <w:rFonts w:hint="cs"/>
                <w:sz w:val="28"/>
                <w:szCs w:val="28"/>
                <w:cs/>
              </w:rPr>
              <w:t xml:space="preserve"> ประเทศไทย)</w:t>
            </w:r>
          </w:p>
          <w:p w14:paraId="54C9C32C" w14:textId="2CB141DB" w:rsidR="00DA6D00" w:rsidRDefault="00DA6D00" w:rsidP="000644F4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ดำเนินโครงการชุมชนยั่งยืน เพื่อแก้ไขปัญหายาเสพติดแบบครบวงจรตามยุทธศาสตร์ชาติ ณ ชุมชน</w:t>
            </w:r>
          </w:p>
          <w:p w14:paraId="5B514454" w14:textId="77777777" w:rsidR="00DA6D00" w:rsidRDefault="00DA6D00" w:rsidP="000644F4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ดำเนินโครงการ ค้นหาผู้ใช้ ผู้เสพ ผู้ติดยาเสพติด ผู้มีอาการทางจิตและผู้ป่วยจิตเวช เพื่อนำเข้าบำบัดรักษา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015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01B" w14:textId="7DB8BF15" w:rsidR="00DA6D00" w:rsidRDefault="00FF756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DA6D00">
              <w:rPr>
                <w:rFonts w:hint="cs"/>
                <w:sz w:val="28"/>
                <w:szCs w:val="28"/>
                <w:cs/>
              </w:rPr>
              <w:t xml:space="preserve"> บาท</w:t>
            </w:r>
          </w:p>
          <w:p w14:paraId="43AEB38E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202B2DD2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389A5F6" w14:textId="66C76917" w:rsidR="00DA6D00" w:rsidRPr="006B347A" w:rsidRDefault="00143B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๖๒</w:t>
            </w:r>
            <w:r w:rsidR="006B347A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="00DA6D00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๐๐ บาท</w:t>
            </w:r>
          </w:p>
          <w:p w14:paraId="42B08B95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E7BC55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30BD42" w14:textId="031D180B" w:rsidR="00DA6D00" w:rsidRPr="006B347A" w:rsidRDefault="00143B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๔๗</w:t>
            </w:r>
            <w:r w:rsidR="00DA6D00" w:rsidRPr="006B347A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DA6D00" w:rsidRPr="006B347A">
              <w:rPr>
                <w:rFonts w:ascii="TH SarabunIT๙" w:hAnsi="TH SarabunIT๙" w:cs="TH SarabunIT๙"/>
                <w:sz w:val="28"/>
                <w:szCs w:val="28"/>
                <w:cs/>
              </w:rPr>
              <w:t>๐๐๐บาท</w:t>
            </w:r>
          </w:p>
          <w:p w14:paraId="5AD93F2D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599602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DCC3D0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50CA6C" w14:textId="77777777" w:rsidR="00DA6D00" w:rsidRPr="006B347A" w:rsidRDefault="00DA6D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724C20" w14:textId="0B178787" w:rsidR="00DA6D00" w:rsidRDefault="00DA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EFC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D106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618BCA39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49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D355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การป้องกัน ปราบปราม และดำเนินคดี การกระทำความผิดค้ามนุษย์และความผิดที่เกี่ยวข้อง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4E1" w14:textId="77777777" w:rsidR="00DA6D00" w:rsidRDefault="00DA6D00" w:rsidP="000644F4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ตรวจสอบแหล่งอบายมุขต่าง ๆ เพื่อป้องกันการกระทำความผิดเกี่ยวกับการค้ามนุษย์</w:t>
            </w:r>
          </w:p>
          <w:p w14:paraId="599AF3FF" w14:textId="77777777" w:rsidR="00DA6D00" w:rsidRDefault="00DA6D00" w:rsidP="000644F4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ดำเนินการตามกฎหมายที่เกี่ยวข้องกับการค้ามนุษย์ อย่างเคร่งครัด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C02" w14:textId="77777777" w:rsidR="00DA6D00" w:rsidRDefault="00DA6D00" w:rsidP="000644F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มาตรการตรวจสถานบริการ สถานประกอบการในพื้นที่</w:t>
            </w:r>
          </w:p>
          <w:p w14:paraId="212F518F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  <w:p w14:paraId="2F58A3B5" w14:textId="77777777" w:rsidR="00DA6D00" w:rsidRDefault="00DA6D00" w:rsidP="000644F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แสวงหาความร่วมมือจากภาคีเครือข่าย เพื่อร่วมกันแจ้งเบาะแสการค้ามนุษย์ ตลอดจนดำเนินการตามกฎหมายกับผู้ที่เกี่ยวข้องกับการค้ามนุษย์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188A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268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1AAD2564" w14:textId="77777777" w:rsidR="00DA6D00" w:rsidRDefault="00DA6D00">
            <w:pPr>
              <w:rPr>
                <w:sz w:val="28"/>
                <w:szCs w:val="28"/>
              </w:rPr>
            </w:pPr>
          </w:p>
          <w:p w14:paraId="7F803D59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75BE7F3B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D09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CD4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4098943D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92A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BEC9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การป้องกันปราบปรามการกระทำความผิดเกี่ยวกับอาชญากรรมทางเทคโนโลยี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648" w14:textId="77777777" w:rsidR="00DA6D00" w:rsidRDefault="00DA6D00" w:rsidP="000644F4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ยกระดับ งานรับแจ้งความออนไลน์ และสร้างมาตรฐานในการปฏิบัติงานของพนักงานสอบสวน</w:t>
            </w:r>
          </w:p>
          <w:p w14:paraId="18A83A04" w14:textId="77777777" w:rsidR="00DA6D00" w:rsidRDefault="00DA6D00" w:rsidP="000644F4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จัดทำสื่อและกิจกรรมให้ความรู้ ประชาชนให้มีความตระหนักรู้เท่าทันภัยที่แฝงมากับการใช้เทคโนโลยี</w:t>
            </w:r>
          </w:p>
          <w:p w14:paraId="08C66779" w14:textId="77777777" w:rsidR="00DA6D00" w:rsidRDefault="00DA6D00">
            <w:pPr>
              <w:rPr>
                <w:sz w:val="28"/>
                <w:szCs w:val="28"/>
              </w:rPr>
            </w:pPr>
          </w:p>
          <w:p w14:paraId="3E7C5364" w14:textId="77777777" w:rsidR="00DA6D00" w:rsidRDefault="00DA6D00">
            <w:pPr>
              <w:rPr>
                <w:sz w:val="28"/>
                <w:szCs w:val="28"/>
              </w:rPr>
            </w:pPr>
          </w:p>
          <w:p w14:paraId="4297F347" w14:textId="77777777" w:rsidR="00DA6D00" w:rsidRDefault="00DA6D00">
            <w:pPr>
              <w:rPr>
                <w:sz w:val="28"/>
                <w:szCs w:val="28"/>
              </w:rPr>
            </w:pPr>
          </w:p>
          <w:p w14:paraId="5A5CBD5D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912" w14:textId="77777777" w:rsidR="00DA6D00" w:rsidRDefault="00DA6D00" w:rsidP="000644F4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การรับแจ้งความในระบบประจำวันออเล็กทรอนิกส์ของสถานีตำรวจ (</w:t>
            </w:r>
            <w:r>
              <w:rPr>
                <w:sz w:val="28"/>
                <w:szCs w:val="28"/>
              </w:rPr>
              <w:t>CRIME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14:paraId="5C066AAC" w14:textId="77777777" w:rsidR="00DA6D00" w:rsidRDefault="00DA6D00">
            <w:pPr>
              <w:pStyle w:val="a5"/>
              <w:ind w:left="0"/>
              <w:rPr>
                <w:sz w:val="28"/>
                <w:szCs w:val="28"/>
              </w:rPr>
            </w:pPr>
          </w:p>
          <w:p w14:paraId="7D373F18" w14:textId="77777777" w:rsidR="00DA6D00" w:rsidRDefault="00DA6D00" w:rsidP="000644F4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การรับแจ้งความออนไลน์อาชญากรรมทางเทคโนโลยี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A2A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D34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7BF8CCD2" w14:textId="77777777" w:rsidR="00DA6D00" w:rsidRDefault="00DA6D00">
            <w:pPr>
              <w:rPr>
                <w:sz w:val="28"/>
                <w:szCs w:val="28"/>
              </w:rPr>
            </w:pPr>
          </w:p>
          <w:p w14:paraId="12D69B17" w14:textId="77777777" w:rsidR="00DA6D00" w:rsidRDefault="00DA6D00">
            <w:pPr>
              <w:rPr>
                <w:sz w:val="28"/>
                <w:szCs w:val="28"/>
              </w:rPr>
            </w:pPr>
          </w:p>
          <w:p w14:paraId="4E086C2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00E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502D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2FE7C082" w14:textId="77777777" w:rsidR="001C4842" w:rsidRDefault="001C4842">
            <w:pPr>
              <w:rPr>
                <w:sz w:val="28"/>
                <w:szCs w:val="28"/>
              </w:rPr>
            </w:pPr>
          </w:p>
          <w:p w14:paraId="336AB52A" w14:textId="77777777" w:rsidR="001C4842" w:rsidRDefault="001C4842">
            <w:pPr>
              <w:rPr>
                <w:sz w:val="28"/>
                <w:szCs w:val="28"/>
              </w:rPr>
            </w:pPr>
          </w:p>
          <w:p w14:paraId="7A8757C4" w14:textId="77777777" w:rsidR="001C4842" w:rsidRDefault="001C4842">
            <w:pPr>
              <w:rPr>
                <w:sz w:val="28"/>
                <w:szCs w:val="28"/>
              </w:rPr>
            </w:pPr>
          </w:p>
          <w:p w14:paraId="4D2D2D1D" w14:textId="77777777" w:rsidR="001C4842" w:rsidRDefault="001C4842">
            <w:pPr>
              <w:rPr>
                <w:sz w:val="28"/>
                <w:szCs w:val="28"/>
              </w:rPr>
            </w:pPr>
          </w:p>
          <w:p w14:paraId="02A5DCFE" w14:textId="77777777" w:rsidR="001C4842" w:rsidRDefault="001C4842">
            <w:pPr>
              <w:rPr>
                <w:sz w:val="28"/>
                <w:szCs w:val="28"/>
              </w:rPr>
            </w:pPr>
          </w:p>
          <w:p w14:paraId="303815AD" w14:textId="77777777" w:rsidR="001C4842" w:rsidRDefault="001C4842">
            <w:pPr>
              <w:rPr>
                <w:sz w:val="28"/>
                <w:szCs w:val="28"/>
              </w:rPr>
            </w:pPr>
          </w:p>
          <w:p w14:paraId="27C8E102" w14:textId="77777777" w:rsidR="001C4842" w:rsidRDefault="001C4842">
            <w:pPr>
              <w:rPr>
                <w:sz w:val="28"/>
                <w:szCs w:val="28"/>
              </w:rPr>
            </w:pPr>
          </w:p>
          <w:p w14:paraId="4A521B25" w14:textId="77777777" w:rsidR="001C4842" w:rsidRDefault="001C4842">
            <w:pPr>
              <w:rPr>
                <w:sz w:val="28"/>
                <w:szCs w:val="28"/>
              </w:rPr>
            </w:pPr>
          </w:p>
          <w:p w14:paraId="47C0501F" w14:textId="77777777" w:rsidR="001C4842" w:rsidRDefault="001C4842">
            <w:pPr>
              <w:rPr>
                <w:sz w:val="28"/>
                <w:szCs w:val="28"/>
              </w:rPr>
            </w:pPr>
          </w:p>
          <w:p w14:paraId="0D570776" w14:textId="77777777" w:rsidR="001C4842" w:rsidRDefault="001C4842">
            <w:pPr>
              <w:rPr>
                <w:sz w:val="28"/>
                <w:szCs w:val="28"/>
              </w:rPr>
            </w:pPr>
          </w:p>
          <w:p w14:paraId="6B544D72" w14:textId="0F8D5263" w:rsidR="001C4842" w:rsidRDefault="001C4842">
            <w:pPr>
              <w:rPr>
                <w:sz w:val="28"/>
                <w:szCs w:val="28"/>
              </w:rPr>
            </w:pPr>
          </w:p>
          <w:p w14:paraId="3B9E5C22" w14:textId="77777777" w:rsidR="00291CE0" w:rsidRDefault="00291CE0">
            <w:pPr>
              <w:rPr>
                <w:sz w:val="28"/>
                <w:szCs w:val="28"/>
              </w:rPr>
            </w:pPr>
          </w:p>
          <w:p w14:paraId="34BC8DCC" w14:textId="5EC5F4FC" w:rsidR="001C4842" w:rsidRDefault="001C4842">
            <w:pPr>
              <w:rPr>
                <w:sz w:val="28"/>
                <w:szCs w:val="28"/>
              </w:rPr>
            </w:pPr>
          </w:p>
        </w:tc>
      </w:tr>
      <w:tr w:rsidR="00DA6D00" w14:paraId="52D56F21" w14:textId="77777777" w:rsidTr="00DA6D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CCCA" w14:textId="77777777" w:rsidR="00DA6D00" w:rsidRDefault="00DA6D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ยุทธศาสตร์ที่ ๔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พัฒนาองค์กรให้ทันสมัย สู่ระบบราชการไทย ๔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</w:p>
          <w:p w14:paraId="006C390E" w14:textId="77777777" w:rsidR="00DA6D00" w:rsidRDefault="00DA6D00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A6D00" w14:paraId="239BA59E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2CC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14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ผลการดำเนินงานตามตัวชี้วัดด้านพัฒนาองค์กรเพื่อเป็นระบบราชการไทย ๔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DBF" w14:textId="77777777" w:rsidR="00DA6D00" w:rsidRDefault="00DA6D00" w:rsidP="000644F4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เปิดช่องทางการแสดงความคิดเห็นของประชาชนให้มีความหลากหลาย เพื่อสามารถเข้าถึงได้โดยง่าย</w:t>
            </w:r>
          </w:p>
          <w:p w14:paraId="2B4A59C3" w14:textId="77777777" w:rsidR="00DA6D00" w:rsidRDefault="00DA6D00" w:rsidP="000644F4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ประชาสัมพันธ์หน่วยงาน เพื่อสร้างการรับรู้และเข้าใจในการดำเนินงานของสถานีตำรวจให้ประชาชนรับทราบและทันต่อสถานการณ์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25C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เปิดช่องทางข้อมูลข่าวสารของ สถานีตำรวจ</w:t>
            </w:r>
          </w:p>
          <w:p w14:paraId="7F643910" w14:textId="2F64A8C2" w:rsidR="00DA6D00" w:rsidRDefault="00DA6D00" w:rsidP="00AE2AA4">
            <w:pPr>
              <w:pStyle w:val="a5"/>
              <w:numPr>
                <w:ilvl w:val="0"/>
                <w:numId w:val="22"/>
              </w:num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เว็ปไซต์ </w:t>
            </w:r>
            <w:r w:rsidR="00AE2AA4" w:rsidRPr="00AE2AA4">
              <w:rPr>
                <w:color w:val="2E74B5" w:themeColor="accent5" w:themeShade="BF"/>
                <w:sz w:val="18"/>
                <w:szCs w:val="18"/>
              </w:rPr>
              <w:t>http://rongkwang.phrae.police.go.th/</w:t>
            </w:r>
          </w:p>
          <w:p w14:paraId="42EE0C41" w14:textId="065F8CB7" w:rsidR="00DA6D00" w:rsidRDefault="00DA6D00" w:rsidP="000644F4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C4842">
              <w:rPr>
                <w:rFonts w:hint="cs"/>
                <w:sz w:val="28"/>
                <w:szCs w:val="28"/>
                <w:cs/>
              </w:rPr>
              <w:t>สภ.ร้องกวาง จว.แพร่</w:t>
            </w:r>
          </w:p>
          <w:p w14:paraId="4158F3C1" w14:textId="3336BC65" w:rsidR="00DA6D00" w:rsidRPr="00AE2AA4" w:rsidRDefault="00DA6D00" w:rsidP="00AE2AA4">
            <w:pPr>
              <w:pStyle w:val="a5"/>
              <w:numPr>
                <w:ilvl w:val="0"/>
                <w:numId w:val="22"/>
              </w:numPr>
              <w:jc w:val="left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</w:rPr>
              <w:t>E-Mail 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hyperlink r:id="rId5" w:history="1">
              <w:r w:rsidR="00AE2AA4" w:rsidRPr="00AE2AA4">
                <w:rPr>
                  <w:rStyle w:val="a3"/>
                  <w:rFonts w:ascii="Helvetica" w:hAnsi="Helvetica"/>
                  <w:sz w:val="12"/>
                  <w:szCs w:val="12"/>
                  <w:shd w:val="clear" w:color="auto" w:fill="FFFFFF"/>
                </w:rPr>
                <w:t>rongkwang@royalthaipolice.go.th</w:t>
              </w:r>
            </w:hyperlink>
          </w:p>
          <w:p w14:paraId="0C8BFA4C" w14:textId="2EEB4D15" w:rsidR="00DA6D00" w:rsidRDefault="00DA6D00" w:rsidP="000644F4">
            <w:pPr>
              <w:pStyle w:val="a5"/>
              <w:numPr>
                <w:ilvl w:val="0"/>
                <w:numId w:val="22"/>
              </w:num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หมายเลขโทรศัพท์ติดต่อ </w:t>
            </w:r>
            <w:r w:rsidR="001C4842">
              <w:rPr>
                <w:rFonts w:hint="cs"/>
                <w:sz w:val="28"/>
                <w:szCs w:val="28"/>
                <w:cs/>
              </w:rPr>
              <w:t>054-597507</w:t>
            </w:r>
          </w:p>
          <w:p w14:paraId="710DFE83" w14:textId="46714C00" w:rsidR="00DA6D00" w:rsidRDefault="00DA6D00" w:rsidP="000644F4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หมายเลขโทรสาร </w:t>
            </w:r>
            <w:r w:rsidR="001C4842">
              <w:rPr>
                <w:rFonts w:hint="cs"/>
                <w:sz w:val="28"/>
                <w:szCs w:val="28"/>
                <w:cs/>
              </w:rPr>
              <w:t>054-597372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DAD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19E0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305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F31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6260CB23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792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4638" w14:textId="77777777" w:rsidR="00DA6D00" w:rsidRDefault="00DA6D00">
            <w:pPr>
              <w:rPr>
                <w:cs/>
              </w:rPr>
            </w:pPr>
            <w:r>
              <w:rPr>
                <w:rFonts w:hint="cs"/>
                <w:cs/>
              </w:rPr>
              <w:t>การใช้เทคโนโลยีสารสนเทศและการสื่อสารในการปฏิบัติงานและการบริการเป็นดิจิทัลสำหรับประชาชน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571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จัดให้มีบริการที่เป็นดิจิทัลและรองรับบริการแบบ </w:t>
            </w:r>
            <w:r>
              <w:rPr>
                <w:sz w:val="28"/>
                <w:szCs w:val="28"/>
              </w:rPr>
              <w:t>One Stop Service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A462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สถานีโทรทัศน์ดาวเทียมของสำนักงานตำรวจแห่งชาติ (</w:t>
            </w:r>
            <w:r>
              <w:rPr>
                <w:sz w:val="28"/>
                <w:szCs w:val="28"/>
              </w:rPr>
              <w:t>Police TV</w:t>
            </w:r>
            <w:r>
              <w:rPr>
                <w:rFonts w:hint="cs"/>
                <w:sz w:val="28"/>
                <w:szCs w:val="28"/>
                <w:cs/>
              </w:rPr>
              <w:t>) เปิดให้ข้อมูลข่าวสารเพื่อประชาชนรับทราบสถานการณ์ตลอด ๒๔ ชั่วโมง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369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1E59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2BB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C4D3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26FC4743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A8D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F16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การพัฒนาคุณภาพชีวิตแก่ข้าราชการตำรวจ </w:t>
            </w:r>
          </w:p>
          <w:p w14:paraId="21992CFF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97D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๑.จัดสวัสดิการบ้านพัก และปรับปรุงอาคารบ้านพักเพื่อข้าราชการตำรวจ</w:t>
            </w:r>
          </w:p>
          <w:p w14:paraId="568D1263" w14:textId="77777777" w:rsidR="00DA6D00" w:rsidRDefault="00DA6D00">
            <w:pPr>
              <w:rPr>
                <w:sz w:val="28"/>
                <w:szCs w:val="28"/>
              </w:rPr>
            </w:pPr>
          </w:p>
          <w:p w14:paraId="7D073FB8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๒.เสริมสร้างและพัฒนาสมรรถนะร่างกายและกีฬาให้แก่ข้าราชการตำรวจ</w:t>
            </w:r>
          </w:p>
          <w:p w14:paraId="1A247B4B" w14:textId="77777777" w:rsidR="00DA6D00" w:rsidRDefault="00DA6D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การสนับสนุนส่งเสริมให้ข้าราชการตำรวจตรวจสุขภาพ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B30F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๑.มีอาคารที่พักอาศัยของ สน.จักรวรรดิ จำนวน ๘๙ ห้อง และ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ตรวจสอบการเข้าพักตามระเบียบอย่างเคร่งครัด</w:t>
            </w:r>
          </w:p>
          <w:p w14:paraId="3DD3EC83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๒. โครงการ แข่งขันกีฬาเพื่อเชื่อมสามัคคีและสุขภาพที่ดี </w:t>
            </w:r>
          </w:p>
          <w:p w14:paraId="062541EC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 โครงการตรวจสุขภาพประจำปี ของโรงพยาบาลตำรวจ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687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0EE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2D9B1D23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2B9992A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1535A4BF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79D" w14:textId="77777777" w:rsidR="00DA6D00" w:rsidRDefault="00DA6D00">
            <w:pPr>
              <w:rPr>
                <w:sz w:val="28"/>
                <w:szCs w:val="28"/>
                <w:cs/>
              </w:rPr>
            </w:pPr>
          </w:p>
          <w:p w14:paraId="38AB3CAA" w14:textId="77777777" w:rsidR="00DA6D00" w:rsidRDefault="00DA6D00">
            <w:pPr>
              <w:rPr>
                <w:sz w:val="28"/>
                <w:szCs w:val="28"/>
              </w:rPr>
            </w:pPr>
          </w:p>
          <w:p w14:paraId="1C431C4D" w14:textId="77777777" w:rsidR="00DA6D00" w:rsidRDefault="00DA6D00">
            <w:pPr>
              <w:rPr>
                <w:sz w:val="28"/>
                <w:szCs w:val="28"/>
              </w:rPr>
            </w:pPr>
          </w:p>
          <w:p w14:paraId="55A187F1" w14:textId="77777777" w:rsidR="00DA6D00" w:rsidRDefault="00DA6D00">
            <w:pPr>
              <w:rPr>
                <w:sz w:val="28"/>
                <w:szCs w:val="28"/>
              </w:rPr>
            </w:pPr>
          </w:p>
          <w:p w14:paraId="7A2998AA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กำหนดตรวจสุขภาพ</w:t>
            </w:r>
          </w:p>
          <w:p w14:paraId="28D2A560" w14:textId="0A4B1C95" w:rsidR="00DA6D00" w:rsidRPr="00320F42" w:rsidRDefault="00C9385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AE2AA4" w:rsidRPr="00320F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ก.ค</w:t>
            </w:r>
            <w:r w:rsidR="00DA6D00" w:rsidRPr="00320F42">
              <w:rPr>
                <w:rFonts w:ascii="TH SarabunIT๙" w:hAnsi="TH SarabunIT๙" w:cs="TH SarabunIT๙"/>
                <w:sz w:val="28"/>
                <w:szCs w:val="28"/>
                <w:cs/>
              </w:rPr>
              <w:t>.๖๖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11D7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</w:tr>
      <w:tr w:rsidR="00DA6D00" w14:paraId="51D44CD5" w14:textId="77777777" w:rsidTr="00DA6D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AD3B" w14:textId="77777777" w:rsidR="00DA6D00" w:rsidRDefault="00DA6D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๔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พัฒนาองค์กรให้ทันสมัย สู่ระบบราชการไทย ๔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</w:p>
          <w:p w14:paraId="2D708CBF" w14:textId="77777777" w:rsidR="00DA6D00" w:rsidRDefault="00DA6D00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งบประมาณ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A6D00" w14:paraId="0210FA9F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723A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F5A8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ข้าราชการตำรวจยึดมั่นในหลักคุณธรรม จริยธรรม ความซื่อสัตย์สุจริต โดยยึดถือหลักปฏิบัติตามประมวลจริยธรรม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1F06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๑.หัวหน้าหน่วยงาน อบรมความประพฤติและระเบียบวินัย ข้าราชการตำรวจ</w:t>
            </w:r>
          </w:p>
          <w:p w14:paraId="2AD9FFB9" w14:textId="77777777" w:rsidR="00DA6D00" w:rsidRDefault="00DA6D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๒. ผู้บังคับบัญชาตามคำสั่ง ตร.ที่ ๑๒๑๒/๒๕๓๗ ลง ๑ ต.ค.๓๗ อบรมความประพฤติและระเบียบวินัย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2E2F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๑.หัวหน้าหน่วยงาน อบรมความประพฤติและระเบียบวินัย โดยหัวหน้าหน่วยทุกเดือน</w:t>
            </w:r>
          </w:p>
          <w:p w14:paraId="54DC699C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๒. ผู้บังคับบัญชาอบรมความประพฤติและระเบียบวินัย  อย่างสม่ำเสมอ ตามคำสั่ง ตร.ที่ ๑๒๑๒/๒๕๓๗ ลง ๑ ต.ค.๒๕๓๗</w:t>
            </w:r>
            <w:r>
              <w:rPr>
                <w:rFonts w:hint="cs"/>
                <w:sz w:val="28"/>
                <w:szCs w:val="28"/>
                <w:cs/>
              </w:rPr>
              <w:t xml:space="preserve"> และบันทึกในสมุดอบรมไว้ทุกครั้ง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69C7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ต.ค.๖๕–มี.ค.๖๖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48C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043AECC1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63995CF0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0D8F3F3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377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132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A6D00" w14:paraId="7BD9E854" w14:textId="77777777" w:rsidTr="00DA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81D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CC7" w14:textId="3CCE6D84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เสริมสร้างคุณธรรมและความโปร่งใสในการดำเนินงานของสถานีตำรวจ</w:t>
            </w:r>
            <w:r w:rsidR="00E731B0">
              <w:rPr>
                <w:rFonts w:hint="cs"/>
                <w:sz w:val="28"/>
                <w:szCs w:val="28"/>
                <w:cs/>
              </w:rPr>
              <w:t>ภูธรร้องกวาง</w:t>
            </w:r>
          </w:p>
          <w:p w14:paraId="1A62896A" w14:textId="77777777" w:rsidR="00DA6D00" w:rsidRDefault="00DA6D00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70C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๑.จัดทำมาตรการในการป้องกันการทุจริตคอร์รัปชั่น</w:t>
            </w:r>
          </w:p>
          <w:p w14:paraId="62041265" w14:textId="77777777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</w:p>
          <w:p w14:paraId="5142A121" w14:textId="77777777" w:rsidR="00DA6D00" w:rsidRDefault="00DA6D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๒.อบรมข้าราชการตำรวจ / รณรงค์ประชาชน ปลูกจิตสำนึกและสร้างค่านิยมต่อต้านการทุจริตคอร์รัปชั่น</w:t>
            </w:r>
          </w:p>
          <w:p w14:paraId="042C532C" w14:textId="77777777" w:rsidR="00DA6D00" w:rsidRDefault="00DA6D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๓. การดำเนินการตามตัวชี้วัด ด้านการประเมินคุณธรรมและความโปร่งใสในการดำเนินงานของหน่วยงานภาครัฐ (</w:t>
            </w:r>
            <w:r>
              <w:rPr>
                <w:color w:val="000000" w:themeColor="text1"/>
                <w:sz w:val="28"/>
                <w:szCs w:val="28"/>
              </w:rPr>
              <w:t>Integrity and Transparency Assessment:ITA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CD7" w14:textId="279BEA3D" w:rsidR="00DA6D00" w:rsidRDefault="00DA6D00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๑.อบรมข้าราชการตำรวจเกี่ยวกับการมาตรการป้องกันการทุจริตคอ</w:t>
            </w:r>
            <w:r w:rsidR="00E731B0">
              <w:rPr>
                <w:rFonts w:hint="cs"/>
                <w:color w:val="000000" w:themeColor="text1"/>
                <w:sz w:val="28"/>
                <w:szCs w:val="28"/>
                <w:cs/>
              </w:rPr>
              <w:t>ร์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รัปชั่น ทุกเดือน</w:t>
            </w:r>
          </w:p>
          <w:p w14:paraId="3A7F543D" w14:textId="77777777" w:rsidR="00DA6D00" w:rsidRDefault="00DA6D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๒. รณรงค์ประชาสัมพันธ์ประชาชนในพื้นที่ ร่วมกันต่อต้านการทุจริตคอร์รัปชั่นอย่างสม่ำเสมอ</w:t>
            </w:r>
          </w:p>
          <w:p w14:paraId="41CF83B9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>จัดทำข้อมูลตามตัวชี้วัด ด้านการประเมินคุณธรรมและความโปร่งใสในการดำเนินงานของหน่วยงานภาครัฐ(</w:t>
            </w:r>
            <w:r>
              <w:rPr>
                <w:sz w:val="28"/>
                <w:szCs w:val="28"/>
              </w:rPr>
              <w:t>Integrity and Transparency Assessment:ITA</w:t>
            </w:r>
            <w:r>
              <w:rPr>
                <w:rFonts w:hint="cs"/>
                <w:sz w:val="28"/>
                <w:szCs w:val="28"/>
                <w:cs/>
              </w:rPr>
              <w:t>) ให้เป็นไปตามกรอบระยะเวลา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8B2" w14:textId="77777777" w:rsidR="00DA6D00" w:rsidRDefault="00DA6D0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ต.ค.๖๕–มี.ค.๖๖</w:t>
            </w:r>
          </w:p>
          <w:p w14:paraId="1B0F225D" w14:textId="77777777" w:rsidR="00DA6D00" w:rsidRDefault="00DA6D00">
            <w:pPr>
              <w:rPr>
                <w:sz w:val="28"/>
                <w:szCs w:val="28"/>
              </w:rPr>
            </w:pPr>
          </w:p>
          <w:p w14:paraId="2EA5FA44" w14:textId="77777777" w:rsidR="00DA6D00" w:rsidRDefault="00DA6D00">
            <w:pPr>
              <w:rPr>
                <w:sz w:val="28"/>
                <w:szCs w:val="28"/>
              </w:rPr>
            </w:pPr>
          </w:p>
          <w:p w14:paraId="307ECA30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ต.ค.๖๕-มี.ค.๖๖</w:t>
            </w:r>
          </w:p>
          <w:p w14:paraId="0B1F51DB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4B93FDCC" w14:textId="77777777" w:rsidR="00DA6D00" w:rsidRDefault="00DA6D00">
            <w:pPr>
              <w:rPr>
                <w:sz w:val="28"/>
                <w:szCs w:val="28"/>
              </w:rPr>
            </w:pPr>
          </w:p>
          <w:p w14:paraId="077C60A4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ต.ค.๖๕-มี.ค.๖๖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BC6" w14:textId="77777777" w:rsidR="00DA6D00" w:rsidRDefault="00DA6D0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  <w:p w14:paraId="54602D9C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08C29BFB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2CE6ABA6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14:paraId="2853D360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32E0DC13" w14:textId="77777777" w:rsidR="00DA6D00" w:rsidRDefault="00DA6D00">
            <w:pPr>
              <w:jc w:val="center"/>
              <w:rPr>
                <w:sz w:val="28"/>
                <w:szCs w:val="28"/>
              </w:rPr>
            </w:pPr>
          </w:p>
          <w:p w14:paraId="77678257" w14:textId="77777777" w:rsidR="00DA6D00" w:rsidRDefault="00DA6D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1B5" w14:textId="77777777" w:rsidR="00DA6D00" w:rsidRDefault="00DA6D00">
            <w:pPr>
              <w:rPr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B190" w14:textId="77777777" w:rsidR="00DA6D00" w:rsidRDefault="00DA6D0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14:paraId="1219F95C" w14:textId="2F4ABECB" w:rsidR="00DA6D00" w:rsidRDefault="00DA6D00" w:rsidP="00752EB9">
      <w:pPr>
        <w:pStyle w:val="3"/>
      </w:pPr>
    </w:p>
    <w:sectPr w:rsidR="00DA6D00" w:rsidSect="00752E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Kanit">
    <w:altName w:val="Browallia New"/>
    <w:charset w:val="00"/>
    <w:family w:val="auto"/>
    <w:pitch w:val="variable"/>
    <w:sig w:usb0="A10000FF" w:usb1="5000207B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07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A30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CD3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9BA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DA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5C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4407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04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1512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27A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548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3FDE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14EAF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277B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68F5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2C1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51AD4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E1C61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1C70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C1667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1CF0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15597"/>
    <w:multiLevelType w:val="hybridMultilevel"/>
    <w:tmpl w:val="717035A4"/>
    <w:lvl w:ilvl="0" w:tplc="CAF6B590">
      <w:start w:val="2"/>
      <w:numFmt w:val="bullet"/>
      <w:suff w:val="space"/>
      <w:lvlText w:val="-"/>
      <w:lvlJc w:val="left"/>
      <w:pPr>
        <w:ind w:left="0" w:firstLine="0"/>
      </w:pPr>
      <w:rPr>
        <w:rFonts w:ascii="TH SarabunPSK" w:eastAsia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2B2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6D80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6F6E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54DC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0921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01E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90E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0C62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13FDF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3FD3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7BBD"/>
    <w:multiLevelType w:val="hybridMultilevel"/>
    <w:tmpl w:val="BD96B138"/>
    <w:lvl w:ilvl="0" w:tplc="64B4C76C">
      <w:start w:val="1"/>
      <w:numFmt w:val="thaiNumbers"/>
      <w:suff w:val="space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255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D59B9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40C2D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B4DE7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6E4C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BEC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52"/>
    <w:multiLevelType w:val="hybridMultilevel"/>
    <w:tmpl w:val="2E863B7C"/>
    <w:lvl w:ilvl="0" w:tplc="FFFFFFFF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A77F8"/>
    <w:multiLevelType w:val="hybridMultilevel"/>
    <w:tmpl w:val="BD96B138"/>
    <w:lvl w:ilvl="0" w:tplc="FFFFFFFF">
      <w:start w:val="1"/>
      <w:numFmt w:val="thaiNumbers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D5E5E"/>
    <w:multiLevelType w:val="hybridMultilevel"/>
    <w:tmpl w:val="2E863B7C"/>
    <w:lvl w:ilvl="0" w:tplc="DD161B38">
      <w:start w:val="1"/>
      <w:numFmt w:val="thaiNumbers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0"/>
    <w:rsid w:val="00143BFB"/>
    <w:rsid w:val="001C4842"/>
    <w:rsid w:val="00291CE0"/>
    <w:rsid w:val="00320F42"/>
    <w:rsid w:val="003900D9"/>
    <w:rsid w:val="006B347A"/>
    <w:rsid w:val="00752EB9"/>
    <w:rsid w:val="00763D8E"/>
    <w:rsid w:val="00AE2AA4"/>
    <w:rsid w:val="00B63A31"/>
    <w:rsid w:val="00C93859"/>
    <w:rsid w:val="00DA6D00"/>
    <w:rsid w:val="00DC6854"/>
    <w:rsid w:val="00E731B0"/>
    <w:rsid w:val="00EC6B5B"/>
    <w:rsid w:val="00F24098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8DBE"/>
  <w15:chartTrackingRefBased/>
  <w15:docId w15:val="{49A27F2D-224D-416C-93D2-EB44FE9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00"/>
    <w:pPr>
      <w:spacing w:after="0" w:line="240" w:lineRule="auto"/>
      <w:jc w:val="thaiDistribute"/>
    </w:pPr>
    <w:rPr>
      <w:rFonts w:ascii="TH Sarabun New" w:hAnsi="TH Sarabun New" w:cs="TH Sarabun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A6D00"/>
    <w:pPr>
      <w:outlineLvl w:val="0"/>
    </w:pPr>
    <w:rPr>
      <w:rFonts w:ascii="Kanit" w:hAnsi="Kanit" w:cs="Kanit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6D0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A6D00"/>
    <w:rPr>
      <w:rFonts w:ascii="Kanit" w:hAnsi="Kanit" w:cs="Kanit"/>
      <w:kern w:val="0"/>
      <w:sz w:val="32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DA6D00"/>
    <w:rPr>
      <w:rFonts w:ascii="TH Sarabun New" w:hAnsi="TH Sarabun New" w:cs="TH Sarabun New"/>
      <w:b/>
      <w:bCs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unhideWhenUsed/>
    <w:rsid w:val="00DA6D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6D00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DA6D00"/>
    <w:pPr>
      <w:ind w:left="720"/>
      <w:contextualSpacing/>
    </w:pPr>
  </w:style>
  <w:style w:type="table" w:styleId="a6">
    <w:name w:val="Table Grid"/>
    <w:basedOn w:val="a1"/>
    <w:uiPriority w:val="39"/>
    <w:rsid w:val="00DA6D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E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gkwang@royalthaipolice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 X</dc:creator>
  <cp:keywords/>
  <dc:description/>
  <cp:lastModifiedBy>LENOVO</cp:lastModifiedBy>
  <cp:revision>4</cp:revision>
  <dcterms:created xsi:type="dcterms:W3CDTF">2023-05-31T04:27:00Z</dcterms:created>
  <dcterms:modified xsi:type="dcterms:W3CDTF">2023-05-31T04:35:00Z</dcterms:modified>
</cp:coreProperties>
</file>